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56" w:rsidRDefault="00DD5C56">
      <w:r>
        <w:t xml:space="preserve">                                                                                                          Приложение к приказу</w:t>
      </w:r>
    </w:p>
    <w:p w:rsidR="00DD5C56" w:rsidRDefault="00DD5C56">
      <w:r>
        <w:t xml:space="preserve">                                                                                                          №     от "   "                     2017 г  </w:t>
      </w:r>
    </w:p>
    <w:p w:rsidR="00B94E30" w:rsidRDefault="00B94E30">
      <w:r>
        <w:t xml:space="preserve">                                                                                                          "</w:t>
      </w:r>
      <w:r w:rsidR="0034551A">
        <w:t>О проведении Дня правовой</w:t>
      </w:r>
    </w:p>
    <w:p w:rsidR="0034551A" w:rsidRDefault="0034551A">
      <w:r>
        <w:t xml:space="preserve">                                                                                                            помощи детям"</w:t>
      </w:r>
    </w:p>
    <w:p w:rsidR="00DD5C56" w:rsidRDefault="00DD5C56"/>
    <w:p w:rsidR="00DD5C56" w:rsidRDefault="00DD5C56"/>
    <w:p w:rsidR="00DD5C56" w:rsidRDefault="00DD5C56">
      <w:r>
        <w:t xml:space="preserve">                                                 ПЛАН</w:t>
      </w:r>
    </w:p>
    <w:p w:rsidR="00DD5C56" w:rsidRDefault="00DD5C56">
      <w:r>
        <w:t xml:space="preserve">      проведения мероприятий    Дня правовой помощи детям   </w:t>
      </w:r>
    </w:p>
    <w:p w:rsidR="00DD5C56" w:rsidRDefault="00DD5C56">
      <w:r>
        <w:t xml:space="preserve">                в ГБУ  "КЦСОН  по Мишкинскому району"    </w:t>
      </w:r>
    </w:p>
    <w:p w:rsidR="00F1258E" w:rsidRDefault="00F1258E"/>
    <w:p w:rsidR="00F1258E" w:rsidRDefault="00F1258E"/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"/>
        <w:gridCol w:w="1146"/>
        <w:gridCol w:w="1845"/>
        <w:gridCol w:w="1448"/>
        <w:gridCol w:w="1262"/>
        <w:gridCol w:w="1347"/>
        <w:gridCol w:w="847"/>
        <w:gridCol w:w="1252"/>
      </w:tblGrid>
      <w:tr w:rsidR="0097625F" w:rsidTr="0097625F">
        <w:trPr>
          <w:trHeight w:val="129"/>
        </w:trPr>
        <w:tc>
          <w:tcPr>
            <w:tcW w:w="497" w:type="dxa"/>
            <w:vMerge w:val="restart"/>
          </w:tcPr>
          <w:p w:rsidR="00F1258E" w:rsidRDefault="00F1258E" w:rsidP="0097625F">
            <w:pPr>
              <w:ind w:left="175"/>
            </w:pPr>
          </w:p>
          <w:p w:rsidR="00F1258E" w:rsidRDefault="00F1258E" w:rsidP="0097625F">
            <w:r>
              <w:t>№</w:t>
            </w:r>
          </w:p>
          <w:p w:rsidR="00F1258E" w:rsidRPr="00F1258E" w:rsidRDefault="00F1258E" w:rsidP="0097625F"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67" w:type="dxa"/>
            <w:vMerge w:val="restart"/>
          </w:tcPr>
          <w:p w:rsidR="00F1258E" w:rsidRDefault="00F1258E" w:rsidP="0097625F">
            <w:pPr>
              <w:ind w:left="175"/>
            </w:pPr>
          </w:p>
          <w:p w:rsidR="00F1258E" w:rsidRDefault="00F1258E" w:rsidP="0097625F">
            <w:pPr>
              <w:ind w:left="175"/>
            </w:pPr>
            <w:r>
              <w:t>Дата</w:t>
            </w:r>
          </w:p>
          <w:p w:rsidR="00F1258E" w:rsidRDefault="00F1258E" w:rsidP="0097625F">
            <w:pPr>
              <w:ind w:left="175"/>
            </w:pPr>
          </w:p>
        </w:tc>
        <w:tc>
          <w:tcPr>
            <w:tcW w:w="1883" w:type="dxa"/>
            <w:vMerge w:val="restart"/>
          </w:tcPr>
          <w:p w:rsidR="00F1258E" w:rsidRDefault="00F1258E" w:rsidP="0097625F">
            <w:pPr>
              <w:ind w:left="175"/>
            </w:pPr>
          </w:p>
          <w:p w:rsidR="00F1258E" w:rsidRDefault="00F1258E" w:rsidP="0097625F">
            <w:pPr>
              <w:ind w:left="175"/>
            </w:pPr>
            <w:r>
              <w:t>Мероприятие</w:t>
            </w:r>
          </w:p>
        </w:tc>
        <w:tc>
          <w:tcPr>
            <w:tcW w:w="1477" w:type="dxa"/>
            <w:vMerge w:val="restart"/>
          </w:tcPr>
          <w:p w:rsidR="00F1258E" w:rsidRDefault="00F1258E" w:rsidP="0097625F"/>
          <w:p w:rsidR="00F1258E" w:rsidRDefault="00F1258E" w:rsidP="0097625F">
            <w:r>
              <w:t>Место</w:t>
            </w:r>
          </w:p>
          <w:p w:rsidR="00F1258E" w:rsidRDefault="00F1258E" w:rsidP="0097625F">
            <w:r>
              <w:t>проведения</w:t>
            </w:r>
          </w:p>
          <w:p w:rsidR="00F1258E" w:rsidRDefault="00F1258E" w:rsidP="0097625F"/>
        </w:tc>
        <w:tc>
          <w:tcPr>
            <w:tcW w:w="1103" w:type="dxa"/>
            <w:vMerge w:val="restart"/>
          </w:tcPr>
          <w:p w:rsidR="00F1258E" w:rsidRDefault="00F1258E" w:rsidP="0097625F">
            <w:pPr>
              <w:ind w:left="175"/>
            </w:pPr>
          </w:p>
          <w:p w:rsidR="00F1258E" w:rsidRDefault="00F1258E" w:rsidP="0097625F">
            <w:pPr>
              <w:ind w:left="175"/>
            </w:pPr>
            <w:proofErr w:type="spellStart"/>
            <w:r>
              <w:t>Ответств</w:t>
            </w:r>
            <w:proofErr w:type="spellEnd"/>
          </w:p>
        </w:tc>
        <w:tc>
          <w:tcPr>
            <w:tcW w:w="3511" w:type="dxa"/>
            <w:gridSpan w:val="3"/>
          </w:tcPr>
          <w:p w:rsidR="00F1258E" w:rsidRDefault="00F1258E" w:rsidP="0097625F">
            <w:pPr>
              <w:ind w:left="175"/>
            </w:pPr>
            <w:r>
              <w:t>Численность участников мероприятий</w:t>
            </w:r>
          </w:p>
        </w:tc>
      </w:tr>
      <w:tr w:rsidR="0097625F" w:rsidTr="0097625F">
        <w:trPr>
          <w:trHeight w:val="129"/>
        </w:trPr>
        <w:tc>
          <w:tcPr>
            <w:tcW w:w="497" w:type="dxa"/>
            <w:vMerge/>
          </w:tcPr>
          <w:p w:rsidR="00F1258E" w:rsidRDefault="00F1258E" w:rsidP="0097625F">
            <w:pPr>
              <w:ind w:left="175"/>
            </w:pPr>
          </w:p>
        </w:tc>
        <w:tc>
          <w:tcPr>
            <w:tcW w:w="1167" w:type="dxa"/>
            <w:vMerge/>
          </w:tcPr>
          <w:p w:rsidR="00F1258E" w:rsidRDefault="00F1258E" w:rsidP="0097625F">
            <w:pPr>
              <w:ind w:left="175"/>
            </w:pPr>
          </w:p>
        </w:tc>
        <w:tc>
          <w:tcPr>
            <w:tcW w:w="1883" w:type="dxa"/>
            <w:vMerge/>
          </w:tcPr>
          <w:p w:rsidR="00F1258E" w:rsidRDefault="00F1258E" w:rsidP="0097625F">
            <w:pPr>
              <w:ind w:left="175"/>
            </w:pPr>
          </w:p>
        </w:tc>
        <w:tc>
          <w:tcPr>
            <w:tcW w:w="1477" w:type="dxa"/>
            <w:vMerge/>
          </w:tcPr>
          <w:p w:rsidR="00F1258E" w:rsidRDefault="00F1258E" w:rsidP="0097625F">
            <w:pPr>
              <w:ind w:left="175"/>
            </w:pPr>
          </w:p>
        </w:tc>
        <w:tc>
          <w:tcPr>
            <w:tcW w:w="1103" w:type="dxa"/>
            <w:vMerge/>
          </w:tcPr>
          <w:p w:rsidR="00F1258E" w:rsidRDefault="00F1258E" w:rsidP="0097625F">
            <w:pPr>
              <w:ind w:left="175"/>
            </w:pPr>
          </w:p>
        </w:tc>
        <w:tc>
          <w:tcPr>
            <w:tcW w:w="1373" w:type="dxa"/>
          </w:tcPr>
          <w:p w:rsidR="00F1258E" w:rsidRDefault="00F1258E" w:rsidP="0097625F">
            <w:pPr>
              <w:ind w:left="175"/>
            </w:pPr>
            <w:r>
              <w:t>всего</w:t>
            </w:r>
          </w:p>
        </w:tc>
        <w:tc>
          <w:tcPr>
            <w:tcW w:w="862" w:type="dxa"/>
          </w:tcPr>
          <w:p w:rsidR="00F1258E" w:rsidRDefault="00F1258E" w:rsidP="0097625F">
            <w:pPr>
              <w:ind w:left="175"/>
            </w:pPr>
            <w:r>
              <w:t>Из них детей</w:t>
            </w:r>
          </w:p>
        </w:tc>
        <w:tc>
          <w:tcPr>
            <w:tcW w:w="1276" w:type="dxa"/>
          </w:tcPr>
          <w:p w:rsidR="00F1258E" w:rsidRDefault="00F1258E" w:rsidP="0097625F">
            <w:pPr>
              <w:ind w:left="175"/>
            </w:pPr>
            <w:r>
              <w:t>Из них родителей</w:t>
            </w:r>
          </w:p>
        </w:tc>
      </w:tr>
      <w:tr w:rsidR="0097625F" w:rsidTr="0097625F">
        <w:trPr>
          <w:trHeight w:val="215"/>
        </w:trPr>
        <w:tc>
          <w:tcPr>
            <w:tcW w:w="497" w:type="dxa"/>
          </w:tcPr>
          <w:p w:rsidR="00F1258E" w:rsidRDefault="00D335FA" w:rsidP="0097625F">
            <w:pPr>
              <w:jc w:val="center"/>
            </w:pPr>
            <w:r>
              <w:t>1</w:t>
            </w:r>
          </w:p>
        </w:tc>
        <w:tc>
          <w:tcPr>
            <w:tcW w:w="1167" w:type="dxa"/>
          </w:tcPr>
          <w:p w:rsidR="00F1258E" w:rsidRDefault="00D335FA" w:rsidP="0097625F">
            <w:r>
              <w:t>20.11.2017</w:t>
            </w:r>
          </w:p>
        </w:tc>
        <w:tc>
          <w:tcPr>
            <w:tcW w:w="1883" w:type="dxa"/>
          </w:tcPr>
          <w:p w:rsidR="00F1258E" w:rsidRDefault="00D335FA" w:rsidP="0097625F">
            <w:pPr>
              <w:ind w:left="29"/>
            </w:pPr>
            <w:r>
              <w:t>Работа консультационного пункта по оказанию правовой помощи детям</w:t>
            </w:r>
          </w:p>
        </w:tc>
        <w:tc>
          <w:tcPr>
            <w:tcW w:w="1477" w:type="dxa"/>
          </w:tcPr>
          <w:p w:rsidR="00F1258E" w:rsidRDefault="00613FB8" w:rsidP="0097625F">
            <w:pPr>
              <w:ind w:left="42"/>
            </w:pPr>
            <w:r>
              <w:t xml:space="preserve">ГБУ "КЦСОН по </w:t>
            </w:r>
          </w:p>
          <w:p w:rsidR="00613FB8" w:rsidRDefault="00613FB8" w:rsidP="0097625F">
            <w:pPr>
              <w:ind w:left="42"/>
            </w:pPr>
            <w:r>
              <w:t>Мишкинскому району"</w:t>
            </w:r>
            <w:r w:rsidR="00A41C9C">
              <w:t xml:space="preserve"> </w:t>
            </w:r>
            <w:proofErr w:type="spellStart"/>
            <w:r w:rsidR="00A41C9C">
              <w:t>каб</w:t>
            </w:r>
            <w:proofErr w:type="spellEnd"/>
            <w:r w:rsidR="00A41C9C">
              <w:t xml:space="preserve"> №5</w:t>
            </w:r>
          </w:p>
          <w:p w:rsidR="00B94E30" w:rsidRDefault="00B94E30" w:rsidP="0097625F">
            <w:pPr>
              <w:ind w:left="42"/>
            </w:pPr>
            <w:r>
              <w:t>8.15</w:t>
            </w:r>
          </w:p>
        </w:tc>
        <w:tc>
          <w:tcPr>
            <w:tcW w:w="1103" w:type="dxa"/>
          </w:tcPr>
          <w:p w:rsidR="00F1258E" w:rsidRDefault="00613FB8" w:rsidP="0097625F">
            <w:r>
              <w:t>Астафьева Н.А.</w:t>
            </w:r>
          </w:p>
        </w:tc>
        <w:tc>
          <w:tcPr>
            <w:tcW w:w="1373" w:type="dxa"/>
          </w:tcPr>
          <w:p w:rsidR="00F1258E" w:rsidRDefault="00F1258E" w:rsidP="0097625F">
            <w:pPr>
              <w:ind w:left="36"/>
            </w:pPr>
          </w:p>
        </w:tc>
        <w:tc>
          <w:tcPr>
            <w:tcW w:w="862" w:type="dxa"/>
          </w:tcPr>
          <w:p w:rsidR="00F1258E" w:rsidRDefault="00F1258E" w:rsidP="0097625F">
            <w:pPr>
              <w:ind w:left="-4"/>
            </w:pPr>
          </w:p>
        </w:tc>
        <w:tc>
          <w:tcPr>
            <w:tcW w:w="1276" w:type="dxa"/>
          </w:tcPr>
          <w:p w:rsidR="00F1258E" w:rsidRDefault="00F1258E" w:rsidP="0097625F">
            <w:pPr>
              <w:ind w:left="51"/>
            </w:pPr>
          </w:p>
        </w:tc>
      </w:tr>
      <w:tr w:rsidR="0097625F" w:rsidTr="0097625F">
        <w:trPr>
          <w:trHeight w:val="290"/>
        </w:trPr>
        <w:tc>
          <w:tcPr>
            <w:tcW w:w="497" w:type="dxa"/>
          </w:tcPr>
          <w:p w:rsidR="00F1258E" w:rsidRDefault="00D335FA" w:rsidP="0097625F">
            <w:pPr>
              <w:jc w:val="center"/>
            </w:pPr>
            <w:r>
              <w:t>2</w:t>
            </w:r>
          </w:p>
        </w:tc>
        <w:tc>
          <w:tcPr>
            <w:tcW w:w="1167" w:type="dxa"/>
          </w:tcPr>
          <w:p w:rsidR="00F1258E" w:rsidRDefault="00A41C9C" w:rsidP="0097625F">
            <w:r>
              <w:t>17.11.2017; 20.11.2017</w:t>
            </w:r>
          </w:p>
        </w:tc>
        <w:tc>
          <w:tcPr>
            <w:tcW w:w="1883" w:type="dxa"/>
          </w:tcPr>
          <w:p w:rsidR="00F1258E" w:rsidRDefault="00A41C9C" w:rsidP="0097625F">
            <w:pPr>
              <w:ind w:left="29"/>
            </w:pPr>
            <w:r>
              <w:t>Познавательная игра  "Что такое хорошо и что такое плохо"  для дошкольников; для младшего школьного возраста</w:t>
            </w:r>
          </w:p>
        </w:tc>
        <w:tc>
          <w:tcPr>
            <w:tcW w:w="1477" w:type="dxa"/>
          </w:tcPr>
          <w:p w:rsidR="00F1258E" w:rsidRDefault="00A41C9C" w:rsidP="0097625F">
            <w:r>
              <w:t>ГБУ "КЦСОН по Мишкинскому району", СДК "Светлячок"</w:t>
            </w:r>
            <w:r w:rsidR="00B94E30">
              <w:t>;</w:t>
            </w:r>
          </w:p>
          <w:p w:rsidR="00B94E30" w:rsidRDefault="00B94E30" w:rsidP="0097625F">
            <w:r>
              <w:t>10.00  и  14.00</w:t>
            </w:r>
          </w:p>
        </w:tc>
        <w:tc>
          <w:tcPr>
            <w:tcW w:w="1103" w:type="dxa"/>
          </w:tcPr>
          <w:p w:rsidR="00F1258E" w:rsidRDefault="00A41C9C" w:rsidP="0097625F">
            <w:r>
              <w:t>Забегаева М.А.</w:t>
            </w:r>
          </w:p>
        </w:tc>
        <w:tc>
          <w:tcPr>
            <w:tcW w:w="1373" w:type="dxa"/>
          </w:tcPr>
          <w:p w:rsidR="00F1258E" w:rsidRDefault="00A41C9C" w:rsidP="0097625F">
            <w:r>
              <w:t xml:space="preserve">20 </w:t>
            </w:r>
          </w:p>
        </w:tc>
        <w:tc>
          <w:tcPr>
            <w:tcW w:w="862" w:type="dxa"/>
          </w:tcPr>
          <w:p w:rsidR="00F1258E" w:rsidRDefault="00A41C9C" w:rsidP="0097625F">
            <w:r>
              <w:t>20</w:t>
            </w:r>
          </w:p>
        </w:tc>
        <w:tc>
          <w:tcPr>
            <w:tcW w:w="1276" w:type="dxa"/>
          </w:tcPr>
          <w:p w:rsidR="00F1258E" w:rsidRDefault="00A41C9C" w:rsidP="0097625F">
            <w:r>
              <w:t>10</w:t>
            </w:r>
          </w:p>
        </w:tc>
      </w:tr>
      <w:tr w:rsidR="0097625F" w:rsidTr="0097625F">
        <w:trPr>
          <w:trHeight w:val="290"/>
        </w:trPr>
        <w:tc>
          <w:tcPr>
            <w:tcW w:w="497" w:type="dxa"/>
          </w:tcPr>
          <w:p w:rsidR="00F1258E" w:rsidRDefault="00D335FA" w:rsidP="0097625F">
            <w:pPr>
              <w:jc w:val="center"/>
            </w:pPr>
            <w:r>
              <w:t>3</w:t>
            </w:r>
          </w:p>
        </w:tc>
        <w:tc>
          <w:tcPr>
            <w:tcW w:w="1167" w:type="dxa"/>
          </w:tcPr>
          <w:p w:rsidR="00F1258E" w:rsidRDefault="00A41C9C" w:rsidP="0097625F">
            <w:r>
              <w:t>17.11.2017</w:t>
            </w:r>
          </w:p>
        </w:tc>
        <w:tc>
          <w:tcPr>
            <w:tcW w:w="1883" w:type="dxa"/>
          </w:tcPr>
          <w:p w:rsidR="00F1258E" w:rsidRDefault="008F6906" w:rsidP="0097625F">
            <w:pPr>
              <w:ind w:left="29"/>
            </w:pPr>
            <w:r>
              <w:t>Беседа - диалог</w:t>
            </w:r>
            <w:r w:rsidR="00A41C9C">
              <w:t xml:space="preserve">  "Мы в ответе за свои поступки"</w:t>
            </w:r>
          </w:p>
        </w:tc>
        <w:tc>
          <w:tcPr>
            <w:tcW w:w="1477" w:type="dxa"/>
          </w:tcPr>
          <w:p w:rsidR="00F1258E" w:rsidRDefault="00A41C9C" w:rsidP="0097625F">
            <w:r>
              <w:t xml:space="preserve"> 7 класс МКОУ "</w:t>
            </w:r>
            <w:proofErr w:type="spellStart"/>
            <w:r>
              <w:t>Мишкинская</w:t>
            </w:r>
            <w:proofErr w:type="spellEnd"/>
            <w:r>
              <w:t xml:space="preserve"> СОШ"</w:t>
            </w:r>
            <w:r w:rsidR="00B94E30">
              <w:t xml:space="preserve">, </w:t>
            </w:r>
            <w:proofErr w:type="spellStart"/>
            <w:r w:rsidR="00B94E30">
              <w:t>каб</w:t>
            </w:r>
            <w:proofErr w:type="spellEnd"/>
            <w:r w:rsidR="00B94E30">
              <w:t xml:space="preserve"> №34</w:t>
            </w:r>
          </w:p>
        </w:tc>
        <w:tc>
          <w:tcPr>
            <w:tcW w:w="1103" w:type="dxa"/>
          </w:tcPr>
          <w:p w:rsidR="00F1258E" w:rsidRDefault="00A41C9C" w:rsidP="0097625F">
            <w:r>
              <w:t>Астафьева Н.А.</w:t>
            </w:r>
          </w:p>
        </w:tc>
        <w:tc>
          <w:tcPr>
            <w:tcW w:w="1373" w:type="dxa"/>
          </w:tcPr>
          <w:p w:rsidR="00F1258E" w:rsidRDefault="00A41C9C" w:rsidP="0097625F">
            <w:r>
              <w:t>21</w:t>
            </w:r>
          </w:p>
        </w:tc>
        <w:tc>
          <w:tcPr>
            <w:tcW w:w="862" w:type="dxa"/>
          </w:tcPr>
          <w:p w:rsidR="00F1258E" w:rsidRDefault="00A41C9C" w:rsidP="0097625F">
            <w:r>
              <w:t>21</w:t>
            </w:r>
          </w:p>
        </w:tc>
        <w:tc>
          <w:tcPr>
            <w:tcW w:w="1276" w:type="dxa"/>
          </w:tcPr>
          <w:p w:rsidR="00F1258E" w:rsidRDefault="00F1258E" w:rsidP="0097625F"/>
        </w:tc>
      </w:tr>
      <w:tr w:rsidR="0097625F" w:rsidTr="0097625F">
        <w:trPr>
          <w:trHeight w:val="258"/>
        </w:trPr>
        <w:tc>
          <w:tcPr>
            <w:tcW w:w="497" w:type="dxa"/>
          </w:tcPr>
          <w:p w:rsidR="00F1258E" w:rsidRDefault="00D335FA" w:rsidP="0097625F">
            <w:pPr>
              <w:jc w:val="center"/>
            </w:pPr>
            <w:r>
              <w:t>4</w:t>
            </w:r>
          </w:p>
        </w:tc>
        <w:tc>
          <w:tcPr>
            <w:tcW w:w="1167" w:type="dxa"/>
          </w:tcPr>
          <w:p w:rsidR="00F1258E" w:rsidRDefault="008F6906" w:rsidP="0097625F">
            <w:r>
              <w:t>До 15.11.2017</w:t>
            </w:r>
          </w:p>
        </w:tc>
        <w:tc>
          <w:tcPr>
            <w:tcW w:w="1883" w:type="dxa"/>
          </w:tcPr>
          <w:p w:rsidR="00F1258E" w:rsidRDefault="008F6906" w:rsidP="0097625F">
            <w:pPr>
              <w:ind w:left="29"/>
            </w:pPr>
            <w:r>
              <w:t>Размещение на сайте ГБУ "КЦСОН по Мишкинскому району" информации о проведении Дня правовой помощи детям</w:t>
            </w:r>
          </w:p>
        </w:tc>
        <w:tc>
          <w:tcPr>
            <w:tcW w:w="1477" w:type="dxa"/>
          </w:tcPr>
          <w:p w:rsidR="00F1258E" w:rsidRDefault="008F6906" w:rsidP="0097625F">
            <w:r>
              <w:t>Сайт учреждения</w:t>
            </w:r>
          </w:p>
        </w:tc>
        <w:tc>
          <w:tcPr>
            <w:tcW w:w="1103" w:type="dxa"/>
          </w:tcPr>
          <w:p w:rsidR="00F1258E" w:rsidRDefault="008F6906" w:rsidP="0097625F">
            <w:r>
              <w:t>Клейн Т.П.; Галанова С.В.</w:t>
            </w:r>
          </w:p>
        </w:tc>
        <w:tc>
          <w:tcPr>
            <w:tcW w:w="1373" w:type="dxa"/>
          </w:tcPr>
          <w:p w:rsidR="00F1258E" w:rsidRDefault="00676E01" w:rsidP="0097625F">
            <w:r>
              <w:t>Все пользователи сайта</w:t>
            </w:r>
          </w:p>
        </w:tc>
        <w:tc>
          <w:tcPr>
            <w:tcW w:w="862" w:type="dxa"/>
          </w:tcPr>
          <w:p w:rsidR="00F1258E" w:rsidRDefault="00F1258E" w:rsidP="0097625F"/>
        </w:tc>
        <w:tc>
          <w:tcPr>
            <w:tcW w:w="1276" w:type="dxa"/>
          </w:tcPr>
          <w:p w:rsidR="00F1258E" w:rsidRDefault="00F1258E" w:rsidP="0097625F"/>
        </w:tc>
      </w:tr>
      <w:tr w:rsidR="0097625F" w:rsidTr="00C92E83">
        <w:trPr>
          <w:trHeight w:val="1611"/>
        </w:trPr>
        <w:tc>
          <w:tcPr>
            <w:tcW w:w="497" w:type="dxa"/>
          </w:tcPr>
          <w:p w:rsidR="0097625F" w:rsidRDefault="0097625F" w:rsidP="0097625F">
            <w:pPr>
              <w:jc w:val="center"/>
            </w:pPr>
            <w:r>
              <w:t>5</w:t>
            </w:r>
          </w:p>
        </w:tc>
        <w:tc>
          <w:tcPr>
            <w:tcW w:w="1167" w:type="dxa"/>
          </w:tcPr>
          <w:p w:rsidR="0097625F" w:rsidRDefault="0097625F" w:rsidP="0097625F"/>
        </w:tc>
        <w:tc>
          <w:tcPr>
            <w:tcW w:w="1883" w:type="dxa"/>
          </w:tcPr>
          <w:p w:rsidR="0097625F" w:rsidRDefault="0097625F" w:rsidP="0097625F">
            <w:pPr>
              <w:ind w:left="29"/>
            </w:pPr>
            <w:r>
              <w:t>Издание и распространение памяток для детей  "Если ты попал в полицию"</w:t>
            </w:r>
          </w:p>
        </w:tc>
        <w:tc>
          <w:tcPr>
            <w:tcW w:w="1477" w:type="dxa"/>
          </w:tcPr>
          <w:p w:rsidR="0097625F" w:rsidRDefault="0097625F" w:rsidP="0097625F">
            <w:r>
              <w:t>ГБУ "КЦСОН по Мишкинскому району"</w:t>
            </w:r>
          </w:p>
        </w:tc>
        <w:tc>
          <w:tcPr>
            <w:tcW w:w="1103" w:type="dxa"/>
          </w:tcPr>
          <w:p w:rsidR="0097625F" w:rsidRDefault="0097625F" w:rsidP="0097625F">
            <w:r>
              <w:t>Астафьева Н.А.</w:t>
            </w:r>
          </w:p>
        </w:tc>
        <w:tc>
          <w:tcPr>
            <w:tcW w:w="1373" w:type="dxa"/>
          </w:tcPr>
          <w:p w:rsidR="0097625F" w:rsidRDefault="00B94E30" w:rsidP="0097625F">
            <w:r>
              <w:t>42</w:t>
            </w:r>
          </w:p>
        </w:tc>
        <w:tc>
          <w:tcPr>
            <w:tcW w:w="862" w:type="dxa"/>
          </w:tcPr>
          <w:p w:rsidR="0097625F" w:rsidRDefault="00B94E30" w:rsidP="0097625F">
            <w:r>
              <w:t>42</w:t>
            </w:r>
          </w:p>
        </w:tc>
        <w:tc>
          <w:tcPr>
            <w:tcW w:w="1276" w:type="dxa"/>
          </w:tcPr>
          <w:p w:rsidR="0097625F" w:rsidRDefault="0097625F" w:rsidP="0097625F"/>
        </w:tc>
      </w:tr>
      <w:tr w:rsidR="0097625F" w:rsidTr="0097625F">
        <w:trPr>
          <w:trHeight w:val="623"/>
        </w:trPr>
        <w:tc>
          <w:tcPr>
            <w:tcW w:w="497" w:type="dxa"/>
          </w:tcPr>
          <w:p w:rsidR="0097625F" w:rsidRDefault="0097625F" w:rsidP="0097625F">
            <w:r>
              <w:lastRenderedPageBreak/>
              <w:t>6</w:t>
            </w:r>
          </w:p>
        </w:tc>
        <w:tc>
          <w:tcPr>
            <w:tcW w:w="1167" w:type="dxa"/>
          </w:tcPr>
          <w:p w:rsidR="0097625F" w:rsidRDefault="0097625F" w:rsidP="0097625F">
            <w:r>
              <w:t xml:space="preserve">20.11.2017 </w:t>
            </w:r>
          </w:p>
        </w:tc>
        <w:tc>
          <w:tcPr>
            <w:tcW w:w="1883" w:type="dxa"/>
          </w:tcPr>
          <w:p w:rsidR="0097625F" w:rsidRDefault="00B94E30" w:rsidP="0097625F">
            <w:r>
              <w:t>Лекция для замещающих родителей "Права и обязанности опекунов"</w:t>
            </w:r>
          </w:p>
        </w:tc>
        <w:tc>
          <w:tcPr>
            <w:tcW w:w="1477" w:type="dxa"/>
          </w:tcPr>
          <w:p w:rsidR="0097625F" w:rsidRDefault="00B94E30" w:rsidP="0097625F">
            <w:r>
              <w:t>ГБУ "КЦСОН по Мишкинскому району"</w:t>
            </w:r>
          </w:p>
          <w:p w:rsidR="00B94E30" w:rsidRDefault="00B94E30" w:rsidP="0097625F">
            <w:r>
              <w:t>11.00</w:t>
            </w:r>
          </w:p>
        </w:tc>
        <w:tc>
          <w:tcPr>
            <w:tcW w:w="1103" w:type="dxa"/>
          </w:tcPr>
          <w:p w:rsidR="0097625F" w:rsidRDefault="00B94E30" w:rsidP="0097625F">
            <w:r>
              <w:t xml:space="preserve">Астафьева Н.А.; </w:t>
            </w:r>
            <w:proofErr w:type="spellStart"/>
            <w:r>
              <w:t>Заболотнева</w:t>
            </w:r>
            <w:proofErr w:type="spellEnd"/>
            <w:r>
              <w:t xml:space="preserve"> Т.А.</w:t>
            </w:r>
          </w:p>
        </w:tc>
        <w:tc>
          <w:tcPr>
            <w:tcW w:w="1373" w:type="dxa"/>
          </w:tcPr>
          <w:p w:rsidR="0097625F" w:rsidRDefault="00B94E30" w:rsidP="0097625F">
            <w:r>
              <w:t>10</w:t>
            </w:r>
          </w:p>
        </w:tc>
        <w:tc>
          <w:tcPr>
            <w:tcW w:w="860" w:type="dxa"/>
          </w:tcPr>
          <w:p w:rsidR="0097625F" w:rsidRDefault="0097625F" w:rsidP="0097625F"/>
        </w:tc>
        <w:tc>
          <w:tcPr>
            <w:tcW w:w="1278" w:type="dxa"/>
          </w:tcPr>
          <w:p w:rsidR="0097625F" w:rsidRDefault="00B94E30" w:rsidP="0097625F">
            <w:r>
              <w:t>10</w:t>
            </w:r>
          </w:p>
        </w:tc>
      </w:tr>
      <w:tr w:rsidR="0097625F" w:rsidTr="0097625F">
        <w:trPr>
          <w:trHeight w:val="671"/>
        </w:trPr>
        <w:tc>
          <w:tcPr>
            <w:tcW w:w="497" w:type="dxa"/>
          </w:tcPr>
          <w:p w:rsidR="0097625F" w:rsidRDefault="00B94E30" w:rsidP="0097625F">
            <w:r>
              <w:t>7</w:t>
            </w:r>
          </w:p>
        </w:tc>
        <w:tc>
          <w:tcPr>
            <w:tcW w:w="1167" w:type="dxa"/>
          </w:tcPr>
          <w:p w:rsidR="0097625F" w:rsidRDefault="00B94E30" w:rsidP="0097625F">
            <w:r>
              <w:t>С 15.11.2017</w:t>
            </w:r>
          </w:p>
        </w:tc>
        <w:tc>
          <w:tcPr>
            <w:tcW w:w="1883" w:type="dxa"/>
          </w:tcPr>
          <w:p w:rsidR="0097625F" w:rsidRDefault="00B94E30" w:rsidP="0097625F">
            <w:r>
              <w:t>Информационная выставка  "Права ребенка"</w:t>
            </w:r>
          </w:p>
        </w:tc>
        <w:tc>
          <w:tcPr>
            <w:tcW w:w="1477" w:type="dxa"/>
          </w:tcPr>
          <w:p w:rsidR="0097625F" w:rsidRDefault="00B94E30" w:rsidP="0097625F">
            <w:r>
              <w:t>ГБУ "КЦСОН по Мишкинскому району"</w:t>
            </w:r>
          </w:p>
        </w:tc>
        <w:tc>
          <w:tcPr>
            <w:tcW w:w="1103" w:type="dxa"/>
          </w:tcPr>
          <w:p w:rsidR="0097625F" w:rsidRDefault="00B94E30" w:rsidP="0097625F">
            <w:r>
              <w:t>Клейн Т.П.</w:t>
            </w:r>
          </w:p>
        </w:tc>
        <w:tc>
          <w:tcPr>
            <w:tcW w:w="1373" w:type="dxa"/>
          </w:tcPr>
          <w:p w:rsidR="0097625F" w:rsidRDefault="00B94E30" w:rsidP="0097625F">
            <w:r>
              <w:t>Посетители КЦСОН, ежедневно 7 -13 детей.</w:t>
            </w:r>
          </w:p>
        </w:tc>
        <w:tc>
          <w:tcPr>
            <w:tcW w:w="860" w:type="dxa"/>
          </w:tcPr>
          <w:p w:rsidR="0097625F" w:rsidRDefault="0097625F" w:rsidP="0097625F"/>
        </w:tc>
        <w:tc>
          <w:tcPr>
            <w:tcW w:w="1278" w:type="dxa"/>
          </w:tcPr>
          <w:p w:rsidR="0097625F" w:rsidRDefault="0097625F" w:rsidP="0097625F"/>
        </w:tc>
      </w:tr>
    </w:tbl>
    <w:p w:rsidR="00DD5C56" w:rsidRDefault="00DD5C56" w:rsidP="00F1258E"/>
    <w:p w:rsidR="00B94E30" w:rsidRDefault="00B94E30" w:rsidP="00F1258E"/>
    <w:p w:rsidR="00B94E30" w:rsidRDefault="00B94E30" w:rsidP="00F1258E">
      <w:r>
        <w:t xml:space="preserve">  Директор ГБУ "КЦСОН по Мишкинскому району"                           </w:t>
      </w:r>
      <w:proofErr w:type="spellStart"/>
      <w:r>
        <w:t>Махнина</w:t>
      </w:r>
      <w:proofErr w:type="spellEnd"/>
      <w:r>
        <w:t xml:space="preserve"> О.А.</w:t>
      </w:r>
    </w:p>
    <w:sectPr w:rsidR="00B94E30" w:rsidSect="00C3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D5C56"/>
    <w:rsid w:val="00055B93"/>
    <w:rsid w:val="000F3B95"/>
    <w:rsid w:val="00293EAF"/>
    <w:rsid w:val="002B17CE"/>
    <w:rsid w:val="002F0AA1"/>
    <w:rsid w:val="003123D1"/>
    <w:rsid w:val="00335A62"/>
    <w:rsid w:val="0034551A"/>
    <w:rsid w:val="00354B9D"/>
    <w:rsid w:val="003B561F"/>
    <w:rsid w:val="004271DC"/>
    <w:rsid w:val="00460567"/>
    <w:rsid w:val="00460CF1"/>
    <w:rsid w:val="004E0949"/>
    <w:rsid w:val="00613FB8"/>
    <w:rsid w:val="00637F6B"/>
    <w:rsid w:val="006434DC"/>
    <w:rsid w:val="006434EB"/>
    <w:rsid w:val="00676E01"/>
    <w:rsid w:val="006A2B6D"/>
    <w:rsid w:val="00712594"/>
    <w:rsid w:val="007C514D"/>
    <w:rsid w:val="007C6F50"/>
    <w:rsid w:val="007D5843"/>
    <w:rsid w:val="00800673"/>
    <w:rsid w:val="00816887"/>
    <w:rsid w:val="0082783E"/>
    <w:rsid w:val="008366CD"/>
    <w:rsid w:val="008E4FE5"/>
    <w:rsid w:val="008F6906"/>
    <w:rsid w:val="0090558C"/>
    <w:rsid w:val="009208A4"/>
    <w:rsid w:val="00925941"/>
    <w:rsid w:val="0097625F"/>
    <w:rsid w:val="009A71AA"/>
    <w:rsid w:val="009C20F8"/>
    <w:rsid w:val="009E10C0"/>
    <w:rsid w:val="00A05C0D"/>
    <w:rsid w:val="00A41C9C"/>
    <w:rsid w:val="00AD4230"/>
    <w:rsid w:val="00B37F0E"/>
    <w:rsid w:val="00B87DB6"/>
    <w:rsid w:val="00B91B1F"/>
    <w:rsid w:val="00B94E30"/>
    <w:rsid w:val="00BC4298"/>
    <w:rsid w:val="00C35D4F"/>
    <w:rsid w:val="00C57554"/>
    <w:rsid w:val="00D335FA"/>
    <w:rsid w:val="00DD5C56"/>
    <w:rsid w:val="00DE5C76"/>
    <w:rsid w:val="00E116EB"/>
    <w:rsid w:val="00E74CB7"/>
    <w:rsid w:val="00F1258E"/>
    <w:rsid w:val="00F62732"/>
    <w:rsid w:val="00F766A3"/>
    <w:rsid w:val="00FC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70CC4-ACCD-42E8-88E4-F271A1F1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2017-11-13T04:38:00Z</dcterms:created>
  <dcterms:modified xsi:type="dcterms:W3CDTF">2017-11-13T08:03:00Z</dcterms:modified>
</cp:coreProperties>
</file>